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BCA5" w14:textId="599556C4" w:rsidR="00D730D1" w:rsidRPr="00433F6A" w:rsidRDefault="005A6319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Amaç</w:t>
      </w:r>
    </w:p>
    <w:p w14:paraId="30327CED" w14:textId="74A94EE1" w:rsidR="005A6319" w:rsidRDefault="0018724B" w:rsidP="0018724B">
      <w:pPr>
        <w:jc w:val="both"/>
      </w:pPr>
      <w:r>
        <w:t>Bu talimatın amacı</w:t>
      </w:r>
      <w:r w:rsidR="00224CCF">
        <w:t xml:space="preserve"> </w:t>
      </w:r>
      <w:r w:rsidR="007F2D0B">
        <w:t>Öztürk Apart</w:t>
      </w:r>
      <w:r>
        <w:t xml:space="preserve"> misafirlerine sunulan hizmetler</w:t>
      </w:r>
      <w:r w:rsidR="00E44C46">
        <w:t>in doğrudan ya da dolaylı şekilde yaban hayatı sömürülmesi</w:t>
      </w:r>
      <w:r w:rsidR="00AB08EB">
        <w:t>ni kolaylaştırmasını engellemektir.</w:t>
      </w:r>
    </w:p>
    <w:p w14:paraId="5EDD7B11" w14:textId="0C117EAB" w:rsidR="005A6319" w:rsidRPr="00433F6A" w:rsidRDefault="00CA1467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Kapsam</w:t>
      </w:r>
    </w:p>
    <w:p w14:paraId="48CB5FAC" w14:textId="1A14D2D8" w:rsidR="00CA1467" w:rsidRDefault="007F2D0B" w:rsidP="00CA1467">
      <w:pPr>
        <w:jc w:val="both"/>
      </w:pPr>
      <w:r>
        <w:t>Öztürk Apart</w:t>
      </w:r>
      <w:r w:rsidR="00FE2E0D">
        <w:t xml:space="preserve"> </w:t>
      </w:r>
      <w:r w:rsidR="00CA1467">
        <w:t xml:space="preserve">bünyesinde </w:t>
      </w:r>
      <w:r w:rsidR="00433F6A">
        <w:t>misafirlere sunulan doğrudan ya da dolaylı tüm hizmetleri kapsamaktadır.</w:t>
      </w:r>
    </w:p>
    <w:p w14:paraId="41FC9D6D" w14:textId="16351507" w:rsidR="00CA1467" w:rsidRPr="00433F6A" w:rsidRDefault="00CA1467" w:rsidP="005A6319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433F6A">
        <w:rPr>
          <w:b/>
          <w:bCs/>
        </w:rPr>
        <w:t>Uygulama</w:t>
      </w:r>
    </w:p>
    <w:p w14:paraId="02ED5A1A" w14:textId="362DB9E9" w:rsidR="00B64372" w:rsidRDefault="007F2D0B" w:rsidP="002A72BE">
      <w:pPr>
        <w:jc w:val="both"/>
      </w:pPr>
      <w:r>
        <w:t>Öztürk Apart</w:t>
      </w:r>
      <w:r w:rsidR="00D730D1">
        <w:t>, yaban hayatının yok olmasına katkıda bulunmama konusunda bilinçli bir karar almaktadır. Hem vahşi doğada hem de esaret altında hayvanları sömüren veya onlara zarar veren hiçbir faaliyeti teşvik e</w:t>
      </w:r>
      <w:r w:rsidR="002A72BE">
        <w:t>dilmez</w:t>
      </w:r>
      <w:r w:rsidR="00D730D1">
        <w:t>. Hizmet</w:t>
      </w:r>
      <w:r w:rsidR="00193D50">
        <w:t xml:space="preserve"> </w:t>
      </w:r>
      <w:r w:rsidR="00D730D1">
        <w:t xml:space="preserve">ve faaliyet sağlayıcıları </w:t>
      </w:r>
      <w:r w:rsidR="00303EA1">
        <w:t>periyodik</w:t>
      </w:r>
      <w:r w:rsidR="00D730D1">
        <w:t xml:space="preserve"> olarak değerlendir</w:t>
      </w:r>
      <w:r w:rsidR="00303EA1">
        <w:t>ilir</w:t>
      </w:r>
      <w:r w:rsidR="00D730D1">
        <w:t xml:space="preserve"> ve yalnızca yaban hayatının refahını sağlayanlarla</w:t>
      </w:r>
      <w:r w:rsidR="006A5CF6">
        <w:t xml:space="preserve"> </w:t>
      </w:r>
      <w:r w:rsidR="00D730D1">
        <w:t>çalı</w:t>
      </w:r>
      <w:r w:rsidR="00303EA1">
        <w:t>şılır</w:t>
      </w:r>
      <w:r w:rsidR="00D730D1">
        <w:t>.</w:t>
      </w:r>
    </w:p>
    <w:p w14:paraId="7C12DE3E" w14:textId="62667A3D" w:rsidR="00D730D1" w:rsidRDefault="00D730D1" w:rsidP="002A72BE">
      <w:pPr>
        <w:jc w:val="both"/>
      </w:pPr>
      <w:r>
        <w:t xml:space="preserve">Bu Yaban Hayatı Politikası, tüm </w:t>
      </w:r>
      <w:r w:rsidR="007F2D0B">
        <w:t>Öztürk Apart</w:t>
      </w:r>
      <w:r>
        <w:t xml:space="preserve"> </w:t>
      </w:r>
      <w:r w:rsidR="00B64372">
        <w:t>hizmetleri</w:t>
      </w:r>
      <w:r>
        <w:t xml:space="preserve"> için sabit bir prensip olarak hizmet eder ve yaban</w:t>
      </w:r>
      <w:r w:rsidR="001A1C46">
        <w:t xml:space="preserve"> </w:t>
      </w:r>
      <w:r>
        <w:t>hayatı turizmi tedarikçilerinin değerlendirmesinde her zaman dikkate alınır.</w:t>
      </w:r>
    </w:p>
    <w:p w14:paraId="3CB198C8" w14:textId="6EF16EBD" w:rsidR="00D730D1" w:rsidRDefault="00D730D1" w:rsidP="002A72BE">
      <w:pPr>
        <w:jc w:val="both"/>
      </w:pPr>
      <w:r>
        <w:t>Hayvan refahının temel yönleri, her canlının insani muamele görme hakkını onaylayan, uluslararası</w:t>
      </w:r>
      <w:r w:rsidR="000C4C23">
        <w:t xml:space="preserve"> </w:t>
      </w:r>
      <w:r>
        <w:t>kabul görmüş bakım standartları olan Beş Özgürlüktür:</w:t>
      </w:r>
    </w:p>
    <w:p w14:paraId="01FB3662" w14:textId="0D4A2874" w:rsidR="00D730D1" w:rsidRDefault="00D730D1" w:rsidP="002A72BE">
      <w:pPr>
        <w:jc w:val="both"/>
      </w:pPr>
      <w:r>
        <w:t>(i) Tatlı suya kolay erişim ve tam canlılık ve dinçliği koruyacak bir diyetle açlık ve susuzluktan</w:t>
      </w:r>
      <w:r w:rsidR="001A1C46">
        <w:t xml:space="preserve"> </w:t>
      </w:r>
      <w:r>
        <w:t>kurtulmak</w:t>
      </w:r>
    </w:p>
    <w:p w14:paraId="50CDD099" w14:textId="085D4B51" w:rsidR="00D730D1" w:rsidRDefault="00D730D1" w:rsidP="002A72BE">
      <w:pPr>
        <w:jc w:val="both"/>
      </w:pPr>
      <w:r>
        <w:t>(ii) Uygun barınma ve rahat bir dinlenme alanı içeren besleyici bir ortam sağlayarak</w:t>
      </w:r>
      <w:r w:rsidR="000C4C23">
        <w:t xml:space="preserve"> </w:t>
      </w:r>
      <w:r>
        <w:t>rahatsızlıktan kurtulma</w:t>
      </w:r>
    </w:p>
    <w:p w14:paraId="5CF962F2" w14:textId="1EE3A34A" w:rsidR="00D730D1" w:rsidRDefault="00D730D1" w:rsidP="002A72BE">
      <w:pPr>
        <w:jc w:val="both"/>
      </w:pPr>
      <w:r>
        <w:t>(iii) Rutin sağlık kontrolleri ve yaralanma ve hastalıkların hızlı tedavisi ve teşhisi sağlanarak ağrı,</w:t>
      </w:r>
      <w:r w:rsidR="000C4C23">
        <w:t xml:space="preserve"> </w:t>
      </w:r>
      <w:r>
        <w:t>yaralanma veya hastalıktan korunma</w:t>
      </w:r>
    </w:p>
    <w:p w14:paraId="02EFDEDA" w14:textId="5247E33F" w:rsidR="00D730D1" w:rsidRDefault="00D730D1" w:rsidP="002A72BE">
      <w:pPr>
        <w:jc w:val="both"/>
      </w:pPr>
      <w:r>
        <w:t>(iv) Yeterli alan, uygun tesisler ve hayvanlara kendi türünden arkadaşlık sağlayarak normal davranışı</w:t>
      </w:r>
      <w:r w:rsidR="000C4C23">
        <w:t xml:space="preserve"> </w:t>
      </w:r>
      <w:r>
        <w:t>ifade etme özgürlüğü</w:t>
      </w:r>
    </w:p>
    <w:p w14:paraId="3BF9A15E" w14:textId="7DF31B7E" w:rsidR="00D730D1" w:rsidRDefault="00D730D1" w:rsidP="002A72BE">
      <w:pPr>
        <w:jc w:val="both"/>
      </w:pPr>
      <w:r>
        <w:t>(v) Yaşam koşullarının ve tedavinin zihinsel acıdan uzak olmasını sağlayarak korku ve sıkıntıdan</w:t>
      </w:r>
      <w:r w:rsidR="000C4C23">
        <w:t xml:space="preserve"> </w:t>
      </w:r>
      <w:r>
        <w:t>kurtulma</w:t>
      </w:r>
    </w:p>
    <w:p w14:paraId="767FCA00" w14:textId="35328354" w:rsidR="00D730D1" w:rsidRDefault="00D730D1" w:rsidP="002A72BE">
      <w:pPr>
        <w:jc w:val="both"/>
      </w:pPr>
      <w:r>
        <w:t xml:space="preserve">Beş </w:t>
      </w:r>
      <w:r w:rsidR="006A1562">
        <w:t>ö</w:t>
      </w:r>
      <w:r>
        <w:t xml:space="preserve">zgürlüğü </w:t>
      </w:r>
      <w:r w:rsidR="006A1562">
        <w:t>b</w:t>
      </w:r>
      <w:r>
        <w:t>enimsemek, esaret altında veya vahşi doğada hayvanların sağlığını ve refahını destekler. Bu,</w:t>
      </w:r>
      <w:r w:rsidR="00650427">
        <w:t xml:space="preserve"> </w:t>
      </w:r>
      <w:r>
        <w:t>hayvanlara hoş olmayan durumlardan uzak, insani bir şekilde davranılmasını sağlar.</w:t>
      </w:r>
    </w:p>
    <w:p w14:paraId="6A6756FA" w14:textId="6DDA373A" w:rsidR="002A578D" w:rsidRDefault="00D730D1" w:rsidP="002A72BE">
      <w:pPr>
        <w:jc w:val="both"/>
      </w:pPr>
      <w:r>
        <w:t>Esir Hayvanlar</w:t>
      </w:r>
    </w:p>
    <w:p w14:paraId="77AFA77A" w14:textId="283A0B2C" w:rsidR="002A578D" w:rsidRDefault="007F2D0B" w:rsidP="002A72BE">
      <w:pPr>
        <w:jc w:val="both"/>
      </w:pPr>
      <w:r>
        <w:t>Öztürk Apart</w:t>
      </w:r>
      <w:r w:rsidR="002A578D">
        <w:t>, hayvanların vahşi doğaya ait olduğuna inanırken, aynı zamanda habitat kaybı, aşırı kaçak avlanma</w:t>
      </w:r>
      <w:r w:rsidR="00B17603">
        <w:t xml:space="preserve"> </w:t>
      </w:r>
      <w:r w:rsidR="002A578D">
        <w:t>ve hayvanların evcilleştirilmesi nedeniyle, tutsak hayvanların yaban hayatı turizminin</w:t>
      </w:r>
      <w:r w:rsidR="00051A0A">
        <w:t xml:space="preserve"> </w:t>
      </w:r>
      <w:r w:rsidR="002A578D">
        <w:t>büyük bir</w:t>
      </w:r>
      <w:r w:rsidR="00B17603">
        <w:t xml:space="preserve"> </w:t>
      </w:r>
      <w:r w:rsidR="002A578D">
        <w:t>bölümünü temsil ettiğini de anlıyoruz. Tutsak hayvan tesislerinin türleri arasında kentsel hayvanat bahçesi</w:t>
      </w:r>
      <w:r w:rsidR="00553561">
        <w:t>,</w:t>
      </w:r>
      <w:r w:rsidR="002A578D">
        <w:t xml:space="preserve"> kırsal safari</w:t>
      </w:r>
      <w:r w:rsidR="00B17603">
        <w:t xml:space="preserve"> </w:t>
      </w:r>
      <w:r w:rsidR="002A578D">
        <w:t>parkı</w:t>
      </w:r>
      <w:r w:rsidR="00553561">
        <w:t>,</w:t>
      </w:r>
      <w:r w:rsidR="002A578D">
        <w:t xml:space="preserve"> kuşhaneler</w:t>
      </w:r>
      <w:r w:rsidR="00553561">
        <w:t>,</w:t>
      </w:r>
      <w:r w:rsidR="002A578D">
        <w:t xml:space="preserve"> timsah ve yılan çiftlikleri</w:t>
      </w:r>
      <w:r w:rsidR="00553561">
        <w:t>,</w:t>
      </w:r>
      <w:r w:rsidR="002A578D">
        <w:t xml:space="preserve"> </w:t>
      </w:r>
      <w:r w:rsidR="00AB17D0">
        <w:t>b</w:t>
      </w:r>
      <w:r w:rsidR="002A578D">
        <w:t>inicilik ahırları</w:t>
      </w:r>
      <w:r w:rsidR="00AB17D0">
        <w:t>,</w:t>
      </w:r>
      <w:r w:rsidR="002A578D">
        <w:t xml:space="preserve"> fil kampları</w:t>
      </w:r>
      <w:r w:rsidR="00AB17D0">
        <w:t>,</w:t>
      </w:r>
      <w:r w:rsidR="00722CF1">
        <w:t xml:space="preserve"> </w:t>
      </w:r>
      <w:r w:rsidR="002A578D">
        <w:t>yunus balığı</w:t>
      </w:r>
      <w:r w:rsidR="00AB17D0">
        <w:t>,</w:t>
      </w:r>
      <w:r w:rsidR="002A578D">
        <w:t xml:space="preserve"> halka açık hayvan barınakları</w:t>
      </w:r>
      <w:r w:rsidR="00AB17D0">
        <w:t>,</w:t>
      </w:r>
      <w:r w:rsidR="002A578D">
        <w:t xml:space="preserve"> halka açık kurtarma ve rehabilitasyon merkezleri</w:t>
      </w:r>
      <w:r w:rsidR="00AB17D0">
        <w:t>,</w:t>
      </w:r>
      <w:r w:rsidR="002A578D">
        <w:t xml:space="preserve"> sirkler</w:t>
      </w:r>
      <w:r w:rsidR="00AB17D0">
        <w:t>,</w:t>
      </w:r>
      <w:r w:rsidR="002A578D">
        <w:t xml:space="preserve"> teşhir</w:t>
      </w:r>
      <w:r w:rsidR="00722CF1">
        <w:t xml:space="preserve"> </w:t>
      </w:r>
      <w:r w:rsidR="002A578D">
        <w:t>veya performans amacıyla tutulan bireysel hayvanlar</w:t>
      </w:r>
      <w:r w:rsidR="00AB17D0">
        <w:t xml:space="preserve"> bulunmaktadır</w:t>
      </w:r>
      <w:r w:rsidR="002A578D">
        <w:t>.</w:t>
      </w:r>
    </w:p>
    <w:sectPr w:rsidR="002A5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AA03" w14:textId="77777777" w:rsidR="0092610B" w:rsidRDefault="0092610B" w:rsidP="00AB17D0">
      <w:pPr>
        <w:spacing w:after="0" w:line="240" w:lineRule="auto"/>
      </w:pPr>
      <w:r>
        <w:separator/>
      </w:r>
    </w:p>
  </w:endnote>
  <w:endnote w:type="continuationSeparator" w:id="0">
    <w:p w14:paraId="1CC6C1C9" w14:textId="77777777" w:rsidR="0092610B" w:rsidRDefault="0092610B" w:rsidP="00AB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3476" w14:textId="77777777" w:rsidR="0092610B" w:rsidRDefault="0092610B" w:rsidP="00AB17D0">
      <w:pPr>
        <w:spacing w:after="0" w:line="240" w:lineRule="auto"/>
      </w:pPr>
      <w:r>
        <w:separator/>
      </w:r>
    </w:p>
  </w:footnote>
  <w:footnote w:type="continuationSeparator" w:id="0">
    <w:p w14:paraId="67EAD33E" w14:textId="77777777" w:rsidR="0092610B" w:rsidRDefault="0092610B" w:rsidP="00AB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536"/>
      <w:gridCol w:w="2263"/>
    </w:tblGrid>
    <w:tr w:rsidR="000B1A7A" w14:paraId="4C3320E0" w14:textId="77777777" w:rsidTr="007F2D0B">
      <w:trPr>
        <w:trHeight w:val="273"/>
      </w:trPr>
      <w:tc>
        <w:tcPr>
          <w:tcW w:w="2263" w:type="dxa"/>
          <w:vMerge w:val="restart"/>
        </w:tcPr>
        <w:p w14:paraId="43AFDE24" w14:textId="1D64FFBB" w:rsidR="000B1A7A" w:rsidRDefault="007F2D0B" w:rsidP="007F2D0B">
          <w:pPr>
            <w:pStyle w:val="stBilgi"/>
          </w:pPr>
          <w:r>
            <w:rPr>
              <w:noProof/>
            </w:rPr>
            <w:drawing>
              <wp:inline distT="0" distB="0" distL="0" distR="0" wp14:anchorId="46B35E95" wp14:editId="246F77D2">
                <wp:extent cx="1143413" cy="717550"/>
                <wp:effectExtent l="0" t="0" r="0" b="6350"/>
                <wp:docPr id="186883889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838895" name="Resi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19" t="9351" r="11523" b="187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701" cy="718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4CE9D422" w14:textId="08C9D35E" w:rsidR="000B1A7A" w:rsidRPr="00F651DA" w:rsidRDefault="000B1A7A" w:rsidP="00AB17D0">
          <w:pPr>
            <w:pStyle w:val="stBilgi"/>
            <w:jc w:val="center"/>
            <w:rPr>
              <w:b/>
              <w:bCs/>
            </w:rPr>
          </w:pPr>
          <w:r w:rsidRPr="00F651DA">
            <w:rPr>
              <w:b/>
              <w:bCs/>
              <w:sz w:val="28"/>
              <w:szCs w:val="28"/>
            </w:rPr>
            <w:t>YABAN HAYATI ETKİLEŞİMLERİ TALİMATI</w:t>
          </w:r>
        </w:p>
      </w:tc>
      <w:tc>
        <w:tcPr>
          <w:tcW w:w="2263" w:type="dxa"/>
        </w:tcPr>
        <w:p w14:paraId="417BFA03" w14:textId="4D3E606A" w:rsidR="000B1A7A" w:rsidRPr="00DE39FF" w:rsidRDefault="000B1A7A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Doküman </w:t>
          </w:r>
          <w:proofErr w:type="spellStart"/>
          <w:r w:rsidRPr="00DE39FF">
            <w:rPr>
              <w:sz w:val="14"/>
              <w:szCs w:val="14"/>
            </w:rPr>
            <w:t>no</w:t>
          </w:r>
          <w:proofErr w:type="spellEnd"/>
          <w:r w:rsidR="00DE39FF">
            <w:rPr>
              <w:sz w:val="14"/>
              <w:szCs w:val="14"/>
            </w:rPr>
            <w:t>:</w:t>
          </w:r>
          <w:r w:rsidR="004301C7">
            <w:rPr>
              <w:sz w:val="14"/>
              <w:szCs w:val="14"/>
            </w:rPr>
            <w:t xml:space="preserve"> tl.01</w:t>
          </w:r>
        </w:p>
      </w:tc>
    </w:tr>
    <w:tr w:rsidR="000B1A7A" w14:paraId="089A9446" w14:textId="77777777" w:rsidTr="007F2D0B">
      <w:tblPrEx>
        <w:tblCellMar>
          <w:left w:w="108" w:type="dxa"/>
          <w:right w:w="108" w:type="dxa"/>
        </w:tblCellMar>
      </w:tblPrEx>
      <w:trPr>
        <w:trHeight w:val="333"/>
      </w:trPr>
      <w:tc>
        <w:tcPr>
          <w:tcW w:w="2263" w:type="dxa"/>
          <w:vMerge/>
        </w:tcPr>
        <w:p w14:paraId="00DA0D2B" w14:textId="77777777" w:rsidR="000B1A7A" w:rsidRDefault="000B1A7A" w:rsidP="00AB17D0">
          <w:pPr>
            <w:pStyle w:val="stBilgi"/>
            <w:jc w:val="center"/>
            <w:rPr>
              <w:noProof/>
            </w:rPr>
          </w:pPr>
        </w:p>
      </w:tc>
      <w:tc>
        <w:tcPr>
          <w:tcW w:w="4536" w:type="dxa"/>
          <w:vMerge/>
        </w:tcPr>
        <w:p w14:paraId="4837CA04" w14:textId="77777777" w:rsidR="000B1A7A" w:rsidRPr="00F651DA" w:rsidRDefault="000B1A7A" w:rsidP="00AB17D0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263" w:type="dxa"/>
        </w:tcPr>
        <w:p w14:paraId="1F4DD96B" w14:textId="337BBD30" w:rsidR="000B1A7A" w:rsidRPr="00DE39FF" w:rsidRDefault="000B1A7A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Yayın </w:t>
          </w:r>
          <w:r w:rsidR="00DE39FF" w:rsidRPr="00DE39FF">
            <w:rPr>
              <w:sz w:val="14"/>
              <w:szCs w:val="14"/>
            </w:rPr>
            <w:t>tarihi</w:t>
          </w:r>
          <w:r w:rsidR="00DE39FF">
            <w:rPr>
              <w:sz w:val="14"/>
              <w:szCs w:val="14"/>
            </w:rPr>
            <w:t>:</w:t>
          </w:r>
          <w:r w:rsidR="004301C7">
            <w:rPr>
              <w:sz w:val="14"/>
              <w:szCs w:val="14"/>
            </w:rPr>
            <w:t xml:space="preserve"> 3.2025</w:t>
          </w:r>
        </w:p>
      </w:tc>
    </w:tr>
    <w:tr w:rsidR="000B1A7A" w14:paraId="04DA6F3B" w14:textId="77777777" w:rsidTr="007F2D0B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263" w:type="dxa"/>
          <w:vMerge/>
        </w:tcPr>
        <w:p w14:paraId="70F82FDA" w14:textId="77777777" w:rsidR="000B1A7A" w:rsidRDefault="000B1A7A" w:rsidP="00AB17D0">
          <w:pPr>
            <w:pStyle w:val="stBilgi"/>
            <w:jc w:val="center"/>
            <w:rPr>
              <w:noProof/>
            </w:rPr>
          </w:pPr>
        </w:p>
      </w:tc>
      <w:tc>
        <w:tcPr>
          <w:tcW w:w="4536" w:type="dxa"/>
          <w:vMerge/>
        </w:tcPr>
        <w:p w14:paraId="7C50A598" w14:textId="77777777" w:rsidR="000B1A7A" w:rsidRPr="00F651DA" w:rsidRDefault="000B1A7A" w:rsidP="00AB17D0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263" w:type="dxa"/>
        </w:tcPr>
        <w:p w14:paraId="3CEDAB89" w14:textId="1DCB9BE2" w:rsidR="000B1A7A" w:rsidRPr="00DE39FF" w:rsidRDefault="00DE39FF" w:rsidP="00DE39FF">
          <w:pPr>
            <w:pStyle w:val="stBilgi"/>
            <w:rPr>
              <w:sz w:val="14"/>
              <w:szCs w:val="14"/>
            </w:rPr>
          </w:pPr>
          <w:r w:rsidRPr="00DE39FF">
            <w:rPr>
              <w:sz w:val="14"/>
              <w:szCs w:val="14"/>
            </w:rPr>
            <w:t xml:space="preserve">Revizyon tarihi / </w:t>
          </w:r>
          <w:proofErr w:type="spellStart"/>
          <w:r w:rsidRPr="00DE39FF">
            <w:rPr>
              <w:sz w:val="14"/>
              <w:szCs w:val="14"/>
            </w:rPr>
            <w:t>no</w:t>
          </w:r>
          <w:proofErr w:type="spellEnd"/>
          <w:r>
            <w:rPr>
              <w:sz w:val="14"/>
              <w:szCs w:val="14"/>
            </w:rPr>
            <w:t>:</w:t>
          </w:r>
          <w:r w:rsidR="004301C7">
            <w:rPr>
              <w:sz w:val="14"/>
              <w:szCs w:val="14"/>
            </w:rPr>
            <w:t xml:space="preserve"> --/00</w:t>
          </w:r>
        </w:p>
      </w:tc>
    </w:tr>
  </w:tbl>
  <w:p w14:paraId="2A8CD543" w14:textId="0AB4FCAA" w:rsidR="00AB17D0" w:rsidRDefault="00AB17D0" w:rsidP="00AB17D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94CB3"/>
    <w:multiLevelType w:val="hybridMultilevel"/>
    <w:tmpl w:val="B9742572"/>
    <w:lvl w:ilvl="0" w:tplc="E4ECC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19"/>
    <w:rsid w:val="00051A0A"/>
    <w:rsid w:val="000644DB"/>
    <w:rsid w:val="000B1A7A"/>
    <w:rsid w:val="000C4C23"/>
    <w:rsid w:val="000D3F4A"/>
    <w:rsid w:val="000D54A7"/>
    <w:rsid w:val="0018348D"/>
    <w:rsid w:val="0018724B"/>
    <w:rsid w:val="00193D50"/>
    <w:rsid w:val="001A1C46"/>
    <w:rsid w:val="00224CCF"/>
    <w:rsid w:val="002A578D"/>
    <w:rsid w:val="002A6E22"/>
    <w:rsid w:val="002A72BE"/>
    <w:rsid w:val="00303EA1"/>
    <w:rsid w:val="00315BDF"/>
    <w:rsid w:val="00377D82"/>
    <w:rsid w:val="004301C7"/>
    <w:rsid w:val="00433F6A"/>
    <w:rsid w:val="004A2819"/>
    <w:rsid w:val="00553561"/>
    <w:rsid w:val="005A6319"/>
    <w:rsid w:val="00650427"/>
    <w:rsid w:val="006A1562"/>
    <w:rsid w:val="006A5CF6"/>
    <w:rsid w:val="00722CF1"/>
    <w:rsid w:val="007821E6"/>
    <w:rsid w:val="007F054C"/>
    <w:rsid w:val="007F2D0B"/>
    <w:rsid w:val="008308C6"/>
    <w:rsid w:val="00840DD9"/>
    <w:rsid w:val="00855D60"/>
    <w:rsid w:val="009029C4"/>
    <w:rsid w:val="00924480"/>
    <w:rsid w:val="0092610B"/>
    <w:rsid w:val="009B0A60"/>
    <w:rsid w:val="009D01FC"/>
    <w:rsid w:val="009E0A41"/>
    <w:rsid w:val="00AB08EB"/>
    <w:rsid w:val="00AB17D0"/>
    <w:rsid w:val="00AF2ECB"/>
    <w:rsid w:val="00B17603"/>
    <w:rsid w:val="00B64372"/>
    <w:rsid w:val="00B711EC"/>
    <w:rsid w:val="00CA1467"/>
    <w:rsid w:val="00D730D1"/>
    <w:rsid w:val="00DB4BEC"/>
    <w:rsid w:val="00DB5C5F"/>
    <w:rsid w:val="00DE39FF"/>
    <w:rsid w:val="00DF54FC"/>
    <w:rsid w:val="00E11D33"/>
    <w:rsid w:val="00E30EB4"/>
    <w:rsid w:val="00E36B30"/>
    <w:rsid w:val="00E40E97"/>
    <w:rsid w:val="00E44C46"/>
    <w:rsid w:val="00EB3472"/>
    <w:rsid w:val="00F25427"/>
    <w:rsid w:val="00F421BF"/>
    <w:rsid w:val="00F651DA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5B3"/>
  <w15:chartTrackingRefBased/>
  <w15:docId w15:val="{27961F5E-1936-41D1-9EB8-6394A1A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7D0"/>
  </w:style>
  <w:style w:type="paragraph" w:styleId="AltBilgi">
    <w:name w:val="footer"/>
    <w:basedOn w:val="Normal"/>
    <w:link w:val="AltBilgiChar"/>
    <w:uiPriority w:val="99"/>
    <w:unhideWhenUsed/>
    <w:rsid w:val="00AB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7D0"/>
  </w:style>
  <w:style w:type="table" w:styleId="TabloKlavuzu">
    <w:name w:val="Table Grid"/>
    <w:basedOn w:val="NormalTablo"/>
    <w:uiPriority w:val="39"/>
    <w:rsid w:val="000D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ekizoğlu</dc:creator>
  <cp:keywords/>
  <dc:description/>
  <cp:lastModifiedBy>yasin ekizoğlu</cp:lastModifiedBy>
  <cp:revision>4</cp:revision>
  <dcterms:created xsi:type="dcterms:W3CDTF">2025-04-30T06:37:00Z</dcterms:created>
  <dcterms:modified xsi:type="dcterms:W3CDTF">2025-06-30T04:09:00Z</dcterms:modified>
</cp:coreProperties>
</file>