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CB0B" w14:textId="2F4A533D" w:rsidR="001B5C2E" w:rsidRDefault="001B5C2E" w:rsidP="00C45243">
      <w:pPr>
        <w:spacing w:line="360" w:lineRule="auto"/>
        <w:jc w:val="center"/>
        <w:rPr>
          <w:rFonts w:asciiTheme="minorHAnsi" w:hAnsiTheme="minorHAnsi" w:cstheme="minorHAnsi"/>
          <w:b/>
          <w:lang w:val="tr"/>
        </w:rPr>
      </w:pPr>
    </w:p>
    <w:p w14:paraId="7A408F94" w14:textId="77777777" w:rsidR="00CC3E78" w:rsidRDefault="00CC3E78" w:rsidP="00C45243">
      <w:pPr>
        <w:spacing w:line="360" w:lineRule="auto"/>
        <w:jc w:val="center"/>
        <w:rPr>
          <w:rFonts w:asciiTheme="minorHAnsi" w:hAnsiTheme="minorHAnsi" w:cstheme="minorHAnsi"/>
          <w:b/>
          <w:lang w:val="tr"/>
        </w:rPr>
      </w:pPr>
    </w:p>
    <w:p w14:paraId="41D7E366" w14:textId="53A4457C" w:rsidR="00CD588F" w:rsidRPr="00156280" w:rsidRDefault="00704086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"/>
        </w:rPr>
      </w:pPr>
      <w:r>
        <w:rPr>
          <w:rFonts w:asciiTheme="minorHAnsi" w:hAnsiTheme="minorHAnsi" w:cstheme="minorHAnsi"/>
          <w:b/>
          <w:sz w:val="28"/>
          <w:szCs w:val="28"/>
          <w:lang w:val="tr"/>
        </w:rPr>
        <w:t xml:space="preserve">ÇEVRE, </w:t>
      </w:r>
      <w:r w:rsidR="003E3254">
        <w:rPr>
          <w:rFonts w:asciiTheme="minorHAnsi" w:hAnsiTheme="minorHAnsi" w:cstheme="minorHAnsi"/>
          <w:b/>
          <w:sz w:val="28"/>
          <w:szCs w:val="28"/>
          <w:lang w:val="tr"/>
        </w:rPr>
        <w:t>ATIK YÖNETİMİ ve SIFIR ATIK</w:t>
      </w:r>
      <w:r w:rsidR="00CD588F" w:rsidRPr="00156280">
        <w:rPr>
          <w:rFonts w:asciiTheme="minorHAnsi" w:hAnsiTheme="minorHAnsi" w:cstheme="minorHAnsi"/>
          <w:b/>
          <w:sz w:val="28"/>
          <w:szCs w:val="28"/>
          <w:lang w:val="tr"/>
        </w:rPr>
        <w:t xml:space="preserve"> POLİTİKASI</w:t>
      </w:r>
    </w:p>
    <w:p w14:paraId="566DAF37" w14:textId="77777777" w:rsidR="00CC3E78" w:rsidRPr="00685FED" w:rsidRDefault="00CC3E78" w:rsidP="00C45243">
      <w:pPr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</w:p>
    <w:p w14:paraId="18D964F7" w14:textId="70F9C158" w:rsidR="009239F6" w:rsidRPr="009239F6" w:rsidRDefault="00B27CBF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>
        <w:rPr>
          <w:rFonts w:asciiTheme="minorHAnsi" w:hAnsiTheme="minorHAnsi" w:cstheme="minorHAnsi"/>
          <w:sz w:val="22"/>
          <w:szCs w:val="22"/>
        </w:rPr>
        <w:t>Öztürk Apart</w:t>
      </w:r>
      <w:r w:rsidR="00A37E3E">
        <w:rPr>
          <w:rFonts w:asciiTheme="minorHAnsi" w:hAnsiTheme="minorHAnsi" w:cstheme="minorHAnsi"/>
          <w:sz w:val="22"/>
          <w:szCs w:val="22"/>
        </w:rPr>
        <w:t xml:space="preserve"> </w:t>
      </w:r>
      <w:r w:rsidR="009239F6" w:rsidRPr="009239F6">
        <w:rPr>
          <w:rFonts w:asciiTheme="minorHAnsi" w:hAnsiTheme="minorHAnsi" w:cstheme="minorHAnsi"/>
          <w:sz w:val="22"/>
          <w:szCs w:val="22"/>
          <w:lang w:val="tr"/>
        </w:rPr>
        <w:t xml:space="preserve">sürdürülebilir çevre anlayışı ile gelecek nesillere temiz ve sağlıklı bir çevre bırakmayı amaçlamıştır. Bu bağlamda </w:t>
      </w:r>
      <w:r w:rsidR="00B4704D">
        <w:rPr>
          <w:rFonts w:asciiTheme="minorHAnsi" w:hAnsiTheme="minorHAnsi" w:cstheme="minorHAnsi"/>
          <w:sz w:val="22"/>
          <w:szCs w:val="22"/>
          <w:lang w:val="tr"/>
        </w:rPr>
        <w:t xml:space="preserve">atık yönetimi konusunda </w:t>
      </w:r>
      <w:r w:rsidR="009239F6" w:rsidRPr="009239F6">
        <w:rPr>
          <w:rFonts w:asciiTheme="minorHAnsi" w:hAnsiTheme="minorHAnsi" w:cstheme="minorHAnsi"/>
          <w:sz w:val="22"/>
          <w:szCs w:val="22"/>
          <w:lang w:val="tr"/>
        </w:rPr>
        <w:t>aşağıda belirtilen sorumluluklarımızı gerçekleştirmeyi taahhüt ederiz.</w:t>
      </w:r>
    </w:p>
    <w:p w14:paraId="670303C9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</w:p>
    <w:p w14:paraId="79B52EBA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Çevre kirliliğinin önlenmesi, biyoçeşitlilik ve ekosistemlerin korunması ilgili süreçlerimizin sürekli iyileştirilmesine katkı sağlamak,</w:t>
      </w:r>
    </w:p>
    <w:p w14:paraId="36CE8750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Yenilenebilir, temiz enerji kullanımının artırmak,</w:t>
      </w:r>
    </w:p>
    <w:p w14:paraId="2C29D7B6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Doğal kaynaklarımızı etkin kullanmak,</w:t>
      </w:r>
    </w:p>
    <w:p w14:paraId="5C453E2D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Su tüketiminin azaltmak,</w:t>
      </w:r>
    </w:p>
    <w:p w14:paraId="676F351D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Atıkları kaynağında azaltmak,</w:t>
      </w:r>
    </w:p>
    <w:p w14:paraId="30558189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Sıfır atık ilkesiyle atıkların ayrıştırılmasını ve geri kazanımını sağlamak,</w:t>
      </w:r>
    </w:p>
    <w:p w14:paraId="5B57431A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Kimyasal tüketimi ve pestisit kullanımını azaltmak, doğaya zarar vermeyen ürün tercih etmek,</w:t>
      </w:r>
    </w:p>
    <w:p w14:paraId="3DB63096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Etkin risk analizi yaparak, çevresel etkilerimizi azaltmak, yeni çevresel fırsatlar elde etmek,</w:t>
      </w:r>
    </w:p>
    <w:p w14:paraId="1172B2CD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Çevre dostu ürün kullanımını yaygınlaştırmak,</w:t>
      </w:r>
    </w:p>
    <w:p w14:paraId="784220CF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Süreçlerimizin oluşturulması, uygulanması aşamasında yaşam döngüsü bakış açısı ile hareket etmek,</w:t>
      </w:r>
    </w:p>
    <w:p w14:paraId="1BF1AA33" w14:textId="1509CA3B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Karbon ayak izimizi izleyerek, hedef</w:t>
      </w:r>
      <w:r w:rsidR="00BC3841">
        <w:rPr>
          <w:rFonts w:asciiTheme="minorHAnsi" w:hAnsiTheme="minorHAnsi" w:cstheme="minorHAnsi"/>
          <w:sz w:val="22"/>
          <w:szCs w:val="22"/>
          <w:lang w:val="tr"/>
        </w:rPr>
        <w:t>ler</w:t>
      </w:r>
      <w:r w:rsidRPr="009239F6">
        <w:rPr>
          <w:rFonts w:asciiTheme="minorHAnsi" w:hAnsiTheme="minorHAnsi" w:cstheme="minorHAnsi"/>
          <w:sz w:val="22"/>
          <w:szCs w:val="22"/>
          <w:lang w:val="tr"/>
        </w:rPr>
        <w:t xml:space="preserve"> doğrultusunda azaltmak,</w:t>
      </w:r>
    </w:p>
    <w:p w14:paraId="211B29E4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Acil durumlardan kaynaklanan olumsuz çevresel etkilerin azaltılmasıyla ilgili planlı çalışmalar yapmak,</w:t>
      </w:r>
    </w:p>
    <w:p w14:paraId="2A22CE9F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Çevre/Enerji yönetim sisteminin etkinliğine katkı sağlayacak çalışanlarımızı desteklemek,</w:t>
      </w:r>
    </w:p>
    <w:p w14:paraId="145D657C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Önemli çevre boyutları ve etkileri konusunda çalışanların farkındalığını artıracak eğitimler vermek,</w:t>
      </w:r>
    </w:p>
    <w:p w14:paraId="5E0AF09B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Çevreyi Koruma Faaliyetlerimizi kurum kültürü haline getirmek,</w:t>
      </w:r>
    </w:p>
    <w:p w14:paraId="64BD4ABD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Tedarikçi seçimlerinde çevresel açıdan sürdürülebilir tedarikçilere öncelik vermek,</w:t>
      </w:r>
    </w:p>
    <w:p w14:paraId="4CE92C18" w14:textId="77777777" w:rsidR="009239F6" w:rsidRPr="009239F6" w:rsidRDefault="009239F6" w:rsidP="00923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Çevresel uygunluk yükümlülüklerimizin yerine getirilmesini sağlamak,</w:t>
      </w:r>
    </w:p>
    <w:p w14:paraId="6B7993D6" w14:textId="387B41DC" w:rsidR="00C45243" w:rsidRPr="00B27CBF" w:rsidRDefault="009239F6" w:rsidP="00B27C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39F6">
        <w:rPr>
          <w:rFonts w:asciiTheme="minorHAnsi" w:hAnsiTheme="minorHAnsi" w:cstheme="minorHAnsi"/>
          <w:sz w:val="22"/>
          <w:szCs w:val="22"/>
          <w:lang w:val="tr"/>
        </w:rPr>
        <w:t>Çevresel faaliyetlerimiz ve ilkelerimiz konusunda tüm ilgili taraflarımızın bilgilendirilmesi ve katılımını sağlamak.</w:t>
      </w:r>
    </w:p>
    <w:sectPr w:rsidR="00C45243" w:rsidRPr="00B27CBF" w:rsidSect="00A76D23">
      <w:headerReference w:type="default" r:id="rId7"/>
      <w:pgSz w:w="12240" w:h="15840"/>
      <w:pgMar w:top="1276" w:right="1608" w:bottom="1418" w:left="1560" w:header="567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45FD0" w14:textId="77777777" w:rsidR="008068FA" w:rsidRDefault="008068FA" w:rsidP="00AE484C">
      <w:r>
        <w:rPr>
          <w:lang w:val="tr"/>
        </w:rPr>
        <w:separator/>
      </w:r>
    </w:p>
  </w:endnote>
  <w:endnote w:type="continuationSeparator" w:id="0">
    <w:p w14:paraId="6E96F4BA" w14:textId="77777777" w:rsidR="008068FA" w:rsidRDefault="008068FA" w:rsidP="00AE484C"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C2E48" w14:textId="77777777" w:rsidR="008068FA" w:rsidRDefault="008068FA" w:rsidP="00AE484C">
      <w:r>
        <w:rPr>
          <w:lang w:val="tr"/>
        </w:rPr>
        <w:separator/>
      </w:r>
    </w:p>
  </w:footnote>
  <w:footnote w:type="continuationSeparator" w:id="0">
    <w:p w14:paraId="4A51E5FE" w14:textId="77777777" w:rsidR="008068FA" w:rsidRDefault="008068FA" w:rsidP="00AE484C"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C853" w14:textId="4E852C5C" w:rsidR="000C2A7F" w:rsidRPr="000C2A7F" w:rsidRDefault="00B27CBF" w:rsidP="000C2A7F">
    <w:pPr>
      <w:pStyle w:val="stbilgi"/>
      <w:jc w:val="center"/>
      <w:rPr>
        <w:lang w:val="tr-TR"/>
      </w:rPr>
    </w:pPr>
    <w:r>
      <w:rPr>
        <w:noProof/>
      </w:rPr>
      <w:drawing>
        <wp:inline distT="0" distB="0" distL="0" distR="0" wp14:anchorId="66039837" wp14:editId="32F36B2B">
          <wp:extent cx="1543050" cy="1086485"/>
          <wp:effectExtent l="0" t="0" r="0" b="0"/>
          <wp:docPr id="186883889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838895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08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DAE4C" w14:textId="35FAD424" w:rsidR="00AE484C" w:rsidRPr="004D5F01" w:rsidRDefault="00AE484C" w:rsidP="001B5C2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73D"/>
    <w:multiLevelType w:val="hybridMultilevel"/>
    <w:tmpl w:val="1E6427EE"/>
    <w:lvl w:ilvl="0" w:tplc="58F4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E"/>
    <w:multiLevelType w:val="hybridMultilevel"/>
    <w:tmpl w:val="E75C3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B0384"/>
    <w:multiLevelType w:val="hybridMultilevel"/>
    <w:tmpl w:val="1BB2C2F4"/>
    <w:lvl w:ilvl="0" w:tplc="214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CF5"/>
    <w:multiLevelType w:val="hybridMultilevel"/>
    <w:tmpl w:val="1212A118"/>
    <w:lvl w:ilvl="0" w:tplc="0CF215B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352"/>
    <w:multiLevelType w:val="hybridMultilevel"/>
    <w:tmpl w:val="0D9A2CF8"/>
    <w:lvl w:ilvl="0" w:tplc="DD8A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8A"/>
    <w:multiLevelType w:val="hybridMultilevel"/>
    <w:tmpl w:val="23B8A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BD54C0"/>
    <w:multiLevelType w:val="hybridMultilevel"/>
    <w:tmpl w:val="02D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16725">
    <w:abstractNumId w:val="6"/>
  </w:num>
  <w:num w:numId="2" w16cid:durableId="1548682470">
    <w:abstractNumId w:val="1"/>
  </w:num>
  <w:num w:numId="3" w16cid:durableId="1973361479">
    <w:abstractNumId w:val="5"/>
  </w:num>
  <w:num w:numId="4" w16cid:durableId="64496843">
    <w:abstractNumId w:val="3"/>
  </w:num>
  <w:num w:numId="5" w16cid:durableId="799803274">
    <w:abstractNumId w:val="2"/>
  </w:num>
  <w:num w:numId="6" w16cid:durableId="1665089396">
    <w:abstractNumId w:val="4"/>
  </w:num>
  <w:num w:numId="7" w16cid:durableId="118778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C"/>
    <w:rsid w:val="000202F7"/>
    <w:rsid w:val="00042DC5"/>
    <w:rsid w:val="00060DF3"/>
    <w:rsid w:val="00075E9A"/>
    <w:rsid w:val="000913DA"/>
    <w:rsid w:val="000A2F57"/>
    <w:rsid w:val="000A5742"/>
    <w:rsid w:val="000C2A7F"/>
    <w:rsid w:val="000C69D1"/>
    <w:rsid w:val="000C7641"/>
    <w:rsid w:val="000E4D12"/>
    <w:rsid w:val="001079D7"/>
    <w:rsid w:val="0014558A"/>
    <w:rsid w:val="00155599"/>
    <w:rsid w:val="00156280"/>
    <w:rsid w:val="0017237C"/>
    <w:rsid w:val="001811CF"/>
    <w:rsid w:val="0019462D"/>
    <w:rsid w:val="001A404B"/>
    <w:rsid w:val="001B5C2E"/>
    <w:rsid w:val="001C6881"/>
    <w:rsid w:val="001C6C9B"/>
    <w:rsid w:val="001E7634"/>
    <w:rsid w:val="00263ABF"/>
    <w:rsid w:val="00267621"/>
    <w:rsid w:val="002815A4"/>
    <w:rsid w:val="00292D34"/>
    <w:rsid w:val="00296D30"/>
    <w:rsid w:val="002A6807"/>
    <w:rsid w:val="002B43FE"/>
    <w:rsid w:val="002B6A6F"/>
    <w:rsid w:val="002E6E9A"/>
    <w:rsid w:val="00300AB3"/>
    <w:rsid w:val="003117CB"/>
    <w:rsid w:val="003A3CF3"/>
    <w:rsid w:val="003D260B"/>
    <w:rsid w:val="003E3254"/>
    <w:rsid w:val="00424D7B"/>
    <w:rsid w:val="0043523C"/>
    <w:rsid w:val="00442A81"/>
    <w:rsid w:val="0049218A"/>
    <w:rsid w:val="004D5F01"/>
    <w:rsid w:val="004E11FB"/>
    <w:rsid w:val="00500ADC"/>
    <w:rsid w:val="005042CA"/>
    <w:rsid w:val="00520E68"/>
    <w:rsid w:val="00524674"/>
    <w:rsid w:val="00525433"/>
    <w:rsid w:val="005322A9"/>
    <w:rsid w:val="00562869"/>
    <w:rsid w:val="00581FA1"/>
    <w:rsid w:val="00586E96"/>
    <w:rsid w:val="00593114"/>
    <w:rsid w:val="005945F8"/>
    <w:rsid w:val="005A6AE9"/>
    <w:rsid w:val="005B07E1"/>
    <w:rsid w:val="005B7CD0"/>
    <w:rsid w:val="005D066B"/>
    <w:rsid w:val="005D4751"/>
    <w:rsid w:val="0060092F"/>
    <w:rsid w:val="00605DF5"/>
    <w:rsid w:val="00612383"/>
    <w:rsid w:val="00652D9F"/>
    <w:rsid w:val="0065536D"/>
    <w:rsid w:val="006629FC"/>
    <w:rsid w:val="00675DA0"/>
    <w:rsid w:val="00685FED"/>
    <w:rsid w:val="00687039"/>
    <w:rsid w:val="006C0BC2"/>
    <w:rsid w:val="006D401B"/>
    <w:rsid w:val="006E2D41"/>
    <w:rsid w:val="006F5BC1"/>
    <w:rsid w:val="00704086"/>
    <w:rsid w:val="00705BBB"/>
    <w:rsid w:val="007073C4"/>
    <w:rsid w:val="007302A7"/>
    <w:rsid w:val="00737EED"/>
    <w:rsid w:val="00745892"/>
    <w:rsid w:val="00746CF5"/>
    <w:rsid w:val="007551F2"/>
    <w:rsid w:val="00763EFB"/>
    <w:rsid w:val="007A7A09"/>
    <w:rsid w:val="007E38E8"/>
    <w:rsid w:val="007E71D1"/>
    <w:rsid w:val="0080673C"/>
    <w:rsid w:val="008068FA"/>
    <w:rsid w:val="00807370"/>
    <w:rsid w:val="00831FB7"/>
    <w:rsid w:val="00835969"/>
    <w:rsid w:val="00855D60"/>
    <w:rsid w:val="008A0A53"/>
    <w:rsid w:val="008A55FF"/>
    <w:rsid w:val="008C1369"/>
    <w:rsid w:val="009239F6"/>
    <w:rsid w:val="009311A5"/>
    <w:rsid w:val="0093514C"/>
    <w:rsid w:val="009353B3"/>
    <w:rsid w:val="00942982"/>
    <w:rsid w:val="0095032A"/>
    <w:rsid w:val="00961A93"/>
    <w:rsid w:val="00961EE6"/>
    <w:rsid w:val="00994D6E"/>
    <w:rsid w:val="009B1354"/>
    <w:rsid w:val="009E1198"/>
    <w:rsid w:val="009E624D"/>
    <w:rsid w:val="00A01EDB"/>
    <w:rsid w:val="00A10374"/>
    <w:rsid w:val="00A226CA"/>
    <w:rsid w:val="00A35CD8"/>
    <w:rsid w:val="00A37E3E"/>
    <w:rsid w:val="00A5095E"/>
    <w:rsid w:val="00A54BF1"/>
    <w:rsid w:val="00A638EF"/>
    <w:rsid w:val="00A7062A"/>
    <w:rsid w:val="00A753ED"/>
    <w:rsid w:val="00A76D23"/>
    <w:rsid w:val="00A90D33"/>
    <w:rsid w:val="00AB1E0F"/>
    <w:rsid w:val="00AC1B8F"/>
    <w:rsid w:val="00AE1777"/>
    <w:rsid w:val="00AE484C"/>
    <w:rsid w:val="00AE6B4E"/>
    <w:rsid w:val="00B02D21"/>
    <w:rsid w:val="00B13E19"/>
    <w:rsid w:val="00B27CBF"/>
    <w:rsid w:val="00B35FB3"/>
    <w:rsid w:val="00B41EF1"/>
    <w:rsid w:val="00B4704D"/>
    <w:rsid w:val="00B60262"/>
    <w:rsid w:val="00BA4885"/>
    <w:rsid w:val="00BC3841"/>
    <w:rsid w:val="00BD50F7"/>
    <w:rsid w:val="00BD6259"/>
    <w:rsid w:val="00BE4082"/>
    <w:rsid w:val="00C0459E"/>
    <w:rsid w:val="00C07E16"/>
    <w:rsid w:val="00C12C7E"/>
    <w:rsid w:val="00C304D5"/>
    <w:rsid w:val="00C32848"/>
    <w:rsid w:val="00C35357"/>
    <w:rsid w:val="00C4040D"/>
    <w:rsid w:val="00C45243"/>
    <w:rsid w:val="00C46FCD"/>
    <w:rsid w:val="00C658D7"/>
    <w:rsid w:val="00CA28F4"/>
    <w:rsid w:val="00CC3E78"/>
    <w:rsid w:val="00CD588F"/>
    <w:rsid w:val="00CD6A2F"/>
    <w:rsid w:val="00CF295C"/>
    <w:rsid w:val="00D06674"/>
    <w:rsid w:val="00D43DC8"/>
    <w:rsid w:val="00D805A6"/>
    <w:rsid w:val="00D958B6"/>
    <w:rsid w:val="00DA1601"/>
    <w:rsid w:val="00DE38F6"/>
    <w:rsid w:val="00DF5240"/>
    <w:rsid w:val="00E3573D"/>
    <w:rsid w:val="00E510D1"/>
    <w:rsid w:val="00E56547"/>
    <w:rsid w:val="00EE4D47"/>
    <w:rsid w:val="00EF4DB4"/>
    <w:rsid w:val="00F10802"/>
    <w:rsid w:val="00F26451"/>
    <w:rsid w:val="00F37D7A"/>
    <w:rsid w:val="00F42FBF"/>
    <w:rsid w:val="00F65BA3"/>
    <w:rsid w:val="00F66639"/>
    <w:rsid w:val="00F67D1F"/>
    <w:rsid w:val="00F73444"/>
    <w:rsid w:val="00F80928"/>
    <w:rsid w:val="00FB7974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340A"/>
  <w15:chartTrackingRefBased/>
  <w15:docId w15:val="{7A61FFB0-3B24-4F8B-B1B7-31FC698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4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4C"/>
  </w:style>
  <w:style w:type="paragraph" w:customStyle="1" w:styleId="Altbilgi">
    <w:name w:val="Altbilgi"/>
    <w:basedOn w:val="Normal"/>
    <w:link w:val="Al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84C"/>
  </w:style>
  <w:style w:type="character" w:customStyle="1" w:styleId="hps">
    <w:name w:val="hps"/>
    <w:rsid w:val="00AE484C"/>
  </w:style>
  <w:style w:type="paragraph" w:styleId="BalonMetni">
    <w:name w:val="Balloon Text"/>
    <w:basedOn w:val="Normal"/>
    <w:link w:val="BalonMetniChar"/>
    <w:uiPriority w:val="99"/>
    <w:semiHidden/>
    <w:unhideWhenUsed/>
    <w:rsid w:val="00A226C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26CA"/>
    <w:rPr>
      <w:rFonts w:ascii="Tahoma" w:eastAsia="Times New Roman" w:hAnsi="Tahoma" w:cs="Tahoma"/>
      <w:sz w:val="16"/>
      <w:szCs w:val="16"/>
      <w:lang w:val="ca-ES" w:eastAsia="ca-ES"/>
    </w:rPr>
  </w:style>
  <w:style w:type="character" w:styleId="YerTutucuMetni">
    <w:name w:val="Placeholder Text"/>
    <w:basedOn w:val="VarsaylanParagrafYazTipi"/>
    <w:uiPriority w:val="99"/>
    <w:semiHidden/>
    <w:rsid w:val="00685FED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AltBilgi0">
    <w:name w:val="footer"/>
    <w:basedOn w:val="Normal"/>
    <w:link w:val="Al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preverisk AK</dc:creator>
  <cp:keywords/>
  <dc:description/>
  <cp:lastModifiedBy>yasin ekizoğlu</cp:lastModifiedBy>
  <cp:revision>31</cp:revision>
  <dcterms:created xsi:type="dcterms:W3CDTF">2023-01-10T08:15:00Z</dcterms:created>
  <dcterms:modified xsi:type="dcterms:W3CDTF">2025-06-27T16:04:00Z</dcterms:modified>
  <cp:category/>
</cp:coreProperties>
</file>